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6D71" w14:textId="77777777" w:rsidR="004D3403" w:rsidRPr="00A36E0D" w:rsidRDefault="004D3403" w:rsidP="00A36E0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Отчет по самообразованию </w:t>
      </w:r>
    </w:p>
    <w:p w14:paraId="0DEF6856" w14:textId="77777777" w:rsidR="004D3403" w:rsidRPr="00A36E0D" w:rsidRDefault="004D3403" w:rsidP="00A36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0D">
        <w:rPr>
          <w:rFonts w:ascii="Times New Roman" w:hAnsi="Times New Roman" w:cs="Times New Roman"/>
          <w:b/>
          <w:sz w:val="28"/>
          <w:szCs w:val="28"/>
        </w:rPr>
        <w:t>руководителя по физическому воспитанию</w:t>
      </w:r>
    </w:p>
    <w:p w14:paraId="34826E61" w14:textId="77777777" w:rsidR="004D3403" w:rsidRPr="00A36E0D" w:rsidRDefault="004D3403" w:rsidP="00A36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0D">
        <w:rPr>
          <w:rFonts w:ascii="Times New Roman" w:hAnsi="Times New Roman" w:cs="Times New Roman"/>
          <w:b/>
          <w:sz w:val="28"/>
          <w:szCs w:val="28"/>
        </w:rPr>
        <w:t>ФГБДОУ «Центр развития ребенка – детский сад № 2»</w:t>
      </w:r>
    </w:p>
    <w:p w14:paraId="0AD14F7D" w14:textId="77777777" w:rsidR="004D3403" w:rsidRPr="00A36E0D" w:rsidRDefault="004D3403" w:rsidP="00A36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0D">
        <w:rPr>
          <w:rFonts w:ascii="Times New Roman" w:hAnsi="Times New Roman" w:cs="Times New Roman"/>
          <w:b/>
          <w:sz w:val="28"/>
          <w:szCs w:val="28"/>
        </w:rPr>
        <w:t>Ходыревой Елены Александровны</w:t>
      </w:r>
    </w:p>
    <w:p w14:paraId="1AE3367E" w14:textId="77777777" w:rsidR="004D3403" w:rsidRDefault="00846B07" w:rsidP="00A36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0D">
        <w:rPr>
          <w:rFonts w:ascii="Times New Roman" w:hAnsi="Times New Roman" w:cs="Times New Roman"/>
          <w:b/>
          <w:sz w:val="28"/>
          <w:szCs w:val="28"/>
        </w:rPr>
        <w:t>за 2024-2025</w:t>
      </w:r>
      <w:r w:rsidR="004D3403" w:rsidRPr="00A36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E4C" w:rsidRPr="00A36E0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9AE4F93" w14:textId="77777777" w:rsidR="00111C19" w:rsidRPr="00A36E0D" w:rsidRDefault="00111C19" w:rsidP="00A36E0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F7F09" w14:textId="77777777" w:rsidR="004D3403" w:rsidRPr="00A36E0D" w:rsidRDefault="004D3403" w:rsidP="00A36E0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6E0D">
        <w:rPr>
          <w:rFonts w:ascii="Times New Roman" w:hAnsi="Times New Roman" w:cs="Times New Roman"/>
          <w:b/>
          <w:sz w:val="28"/>
          <w:szCs w:val="28"/>
        </w:rPr>
        <w:t>Тема самообразования</w:t>
      </w:r>
      <w:r w:rsidRPr="00A36E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C2964CB" w14:textId="77777777" w:rsidR="004D3403" w:rsidRPr="00A36E0D" w:rsidRDefault="004D3403" w:rsidP="00A36E0D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6E0D">
        <w:rPr>
          <w:rFonts w:ascii="Times New Roman" w:hAnsi="Times New Roman" w:cs="Times New Roman"/>
          <w:b/>
          <w:color w:val="000000"/>
          <w:sz w:val="28"/>
          <w:szCs w:val="28"/>
        </w:rPr>
        <w:t> «</w:t>
      </w:r>
      <w:r w:rsidR="00846B07" w:rsidRPr="00A36E0D">
        <w:rPr>
          <w:rFonts w:ascii="Times New Roman" w:hAnsi="Times New Roman" w:cs="Times New Roman"/>
          <w:b/>
          <w:color w:val="000000"/>
          <w:sz w:val="28"/>
          <w:szCs w:val="28"/>
        </w:rPr>
        <w:t>Подвижные игры как средство обучения плаванию</w:t>
      </w:r>
      <w:r w:rsidRPr="00A36E0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0B0CA880" w14:textId="77777777" w:rsidR="004D3403" w:rsidRPr="00A36E0D" w:rsidRDefault="004D3403" w:rsidP="00A36E0D">
      <w:pPr>
        <w:spacing w:after="0"/>
        <w:ind w:firstLine="709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7FA8E793" w14:textId="77777777" w:rsidR="0093454D" w:rsidRPr="00A36E0D" w:rsidRDefault="00846B07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>Формирование позитив</w:t>
      </w:r>
      <w:r w:rsidR="0093454D" w:rsidRPr="00A36E0D">
        <w:rPr>
          <w:rFonts w:ascii="Times New Roman" w:hAnsi="Times New Roman" w:cs="Times New Roman"/>
          <w:sz w:val="28"/>
          <w:szCs w:val="28"/>
        </w:rPr>
        <w:t xml:space="preserve">ного отношения к спорту у детей </w:t>
      </w:r>
      <w:r w:rsidRPr="00A36E0D">
        <w:rPr>
          <w:rFonts w:ascii="Times New Roman" w:hAnsi="Times New Roman" w:cs="Times New Roman"/>
          <w:sz w:val="28"/>
          <w:szCs w:val="28"/>
        </w:rPr>
        <w:t>осуществляется в разных видах детской деятельности, но пре</w:t>
      </w:r>
      <w:r w:rsidR="0093454D" w:rsidRPr="00A36E0D">
        <w:rPr>
          <w:rFonts w:ascii="Times New Roman" w:hAnsi="Times New Roman" w:cs="Times New Roman"/>
          <w:sz w:val="28"/>
          <w:szCs w:val="28"/>
        </w:rPr>
        <w:t xml:space="preserve">жде всего - </w:t>
      </w:r>
      <w:r w:rsidRPr="00A36E0D">
        <w:rPr>
          <w:rFonts w:ascii="Times New Roman" w:hAnsi="Times New Roman" w:cs="Times New Roman"/>
          <w:sz w:val="28"/>
          <w:szCs w:val="28"/>
        </w:rPr>
        <w:t>в двигательной. Двигательная деятельность, наряду с другими видами</w:t>
      </w:r>
      <w:r w:rsidR="0093454D" w:rsidRPr="00A36E0D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 xml:space="preserve">деятельности у </w:t>
      </w:r>
      <w:r w:rsidR="0093454D" w:rsidRPr="00A36E0D">
        <w:rPr>
          <w:rFonts w:ascii="Times New Roman" w:hAnsi="Times New Roman" w:cs="Times New Roman"/>
          <w:sz w:val="28"/>
          <w:szCs w:val="28"/>
        </w:rPr>
        <w:t>дошкольников</w:t>
      </w:r>
      <w:r w:rsidRPr="00A36E0D">
        <w:rPr>
          <w:rFonts w:ascii="Times New Roman" w:hAnsi="Times New Roman" w:cs="Times New Roman"/>
          <w:sz w:val="28"/>
          <w:szCs w:val="28"/>
        </w:rPr>
        <w:t>, имеет больш</w:t>
      </w:r>
      <w:r w:rsidR="0093454D" w:rsidRPr="00A36E0D">
        <w:rPr>
          <w:rFonts w:ascii="Times New Roman" w:hAnsi="Times New Roman" w:cs="Times New Roman"/>
          <w:sz w:val="28"/>
          <w:szCs w:val="28"/>
        </w:rPr>
        <w:t xml:space="preserve">ое значение для их разностороннего </w:t>
      </w:r>
      <w:r w:rsidRPr="00A36E0D">
        <w:rPr>
          <w:rFonts w:ascii="Times New Roman" w:hAnsi="Times New Roman" w:cs="Times New Roman"/>
          <w:sz w:val="28"/>
          <w:szCs w:val="28"/>
        </w:rPr>
        <w:t>развития</w:t>
      </w:r>
      <w:r w:rsidR="004D3403" w:rsidRPr="00A36E0D">
        <w:rPr>
          <w:rFonts w:ascii="Times New Roman" w:hAnsi="Times New Roman" w:cs="Times New Roman"/>
          <w:sz w:val="28"/>
          <w:szCs w:val="28"/>
        </w:rPr>
        <w:t>.</w:t>
      </w:r>
    </w:p>
    <w:p w14:paraId="0DC8F1A2" w14:textId="69EEF06A" w:rsidR="001F529E" w:rsidRPr="00A36E0D" w:rsidRDefault="0093454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>Обучая плаванию детей в дошкольном возрасте, мы даем им одно из очень ценных умений, которое потом не раз пригодится им в жизни. Плавание – это</w:t>
      </w:r>
      <w:r w:rsidR="00660EDC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эффективное средство физического развития.</w:t>
      </w:r>
      <w:r w:rsidR="00EF671A">
        <w:rPr>
          <w:rFonts w:ascii="Times New Roman" w:hAnsi="Times New Roman" w:cs="Times New Roman"/>
          <w:sz w:val="28"/>
          <w:szCs w:val="28"/>
        </w:rPr>
        <w:t xml:space="preserve"> О</w:t>
      </w:r>
      <w:r w:rsidRPr="00A36E0D">
        <w:rPr>
          <w:rFonts w:ascii="Times New Roman" w:hAnsi="Times New Roman" w:cs="Times New Roman"/>
          <w:sz w:val="28"/>
          <w:szCs w:val="28"/>
        </w:rPr>
        <w:t>бучение плаванию укрепляет детс</w:t>
      </w:r>
      <w:r w:rsidR="001F529E" w:rsidRPr="00A36E0D">
        <w:rPr>
          <w:rFonts w:ascii="Times New Roman" w:hAnsi="Times New Roman" w:cs="Times New Roman"/>
          <w:sz w:val="28"/>
          <w:szCs w:val="28"/>
        </w:rPr>
        <w:t xml:space="preserve">кий организм и выступает важным </w:t>
      </w:r>
      <w:r w:rsidRPr="00A36E0D">
        <w:rPr>
          <w:rFonts w:ascii="Times New Roman" w:hAnsi="Times New Roman" w:cs="Times New Roman"/>
          <w:sz w:val="28"/>
          <w:szCs w:val="28"/>
        </w:rPr>
        <w:t>элементом закаливания</w:t>
      </w:r>
      <w:r w:rsidR="00EF671A">
        <w:rPr>
          <w:rFonts w:ascii="Times New Roman" w:hAnsi="Times New Roman" w:cs="Times New Roman"/>
          <w:sz w:val="28"/>
          <w:szCs w:val="28"/>
        </w:rPr>
        <w:t>, способствует всестороннему гармоничному развитию</w:t>
      </w:r>
      <w:r w:rsidRPr="00A36E0D">
        <w:rPr>
          <w:rFonts w:ascii="Times New Roman" w:hAnsi="Times New Roman" w:cs="Times New Roman"/>
          <w:sz w:val="28"/>
          <w:szCs w:val="28"/>
        </w:rPr>
        <w:t>,</w:t>
      </w:r>
      <w:r w:rsidR="00EF671A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укреплению мускулатуры ребе</w:t>
      </w:r>
      <w:r w:rsidR="001F529E" w:rsidRPr="00A36E0D">
        <w:rPr>
          <w:rFonts w:ascii="Times New Roman" w:hAnsi="Times New Roman" w:cs="Times New Roman"/>
          <w:sz w:val="28"/>
          <w:szCs w:val="28"/>
        </w:rPr>
        <w:t xml:space="preserve">нка, благотворно сказывается на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дыхательной системе дошкольника</w:t>
      </w:r>
      <w:r w:rsidR="001F529E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EA97CF" w14:textId="17C7B4F5" w:rsidR="001F529E" w:rsidRDefault="001F529E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>Дошкольник — это ребенок, активно познающий окружающий мир,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в том числе и в игре, которая является ведущей деятельностью в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дошкольном возрасте. В этом возрасте детям хочется бегать, прыгать,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играть. Игра – одна из ведущих средств, можно сказать, главная в развития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физических качеств ребенка дошкольного возраста.</w:t>
      </w:r>
    </w:p>
    <w:p w14:paraId="396DD722" w14:textId="77777777" w:rsidR="00EB3FC3" w:rsidRPr="00A36E0D" w:rsidRDefault="00EB3FC3" w:rsidP="00EB3FC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199254067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Внедрение в практику работы игровых приемов как средства мотивации детей дошкольного возраста к обучению плаванием. Повышение уровня самообразования.</w:t>
      </w:r>
      <w:bookmarkEnd w:id="0"/>
    </w:p>
    <w:p w14:paraId="45E2FF1B" w14:textId="77777777" w:rsidR="00EB3FC3" w:rsidRDefault="00EB3FC3" w:rsidP="00EB3FC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Для раскрытия выбранной мною темы были поставлены следующие </w:t>
      </w:r>
      <w:r w:rsidRPr="00A36E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задачи:</w:t>
      </w:r>
    </w:p>
    <w:p w14:paraId="30617ACA" w14:textId="77777777" w:rsidR="00EB3FC3" w:rsidRPr="002A6DE2" w:rsidRDefault="00EB3FC3" w:rsidP="00EB3FC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A6D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Сохранение и укрепление здоровья детей</w:t>
      </w:r>
    </w:p>
    <w:p w14:paraId="26B051E7" w14:textId="77777777" w:rsidR="00EB3FC3" w:rsidRDefault="00EB3FC3" w:rsidP="00EB3FC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Формирование устойчивого интереса к занятиям плаванием</w:t>
      </w:r>
    </w:p>
    <w:p w14:paraId="5542DF70" w14:textId="77777777" w:rsidR="00EB3FC3" w:rsidRDefault="00EB3FC3" w:rsidP="00EB3FC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Развитие двигательных навыков и умений в воде, как основы дальнейшего обучения плаванием</w:t>
      </w:r>
    </w:p>
    <w:p w14:paraId="0182A156" w14:textId="77777777" w:rsidR="00EB3FC3" w:rsidRDefault="00EB3FC3" w:rsidP="00EB3FC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Обеспечение эмоционального благополучия при выполнении физических упражнений в воде</w:t>
      </w:r>
    </w:p>
    <w:p w14:paraId="0B7404F6" w14:textId="77777777" w:rsidR="00EB3FC3" w:rsidRDefault="00EB3FC3" w:rsidP="00EB3FC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Укрепление здоровья, содействовать гармоничному психофизическому развитию</w:t>
      </w:r>
    </w:p>
    <w:p w14:paraId="6375CE07" w14:textId="77777777" w:rsidR="00EB3FC3" w:rsidRPr="00A36E0D" w:rsidRDefault="00EB3FC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CED6BC" w14:textId="29062A1B" w:rsidR="001F529E" w:rsidRPr="00A36E0D" w:rsidRDefault="001F529E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>Задача любого инструктора по обучению плаванию – не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 xml:space="preserve">только научить технике плавания, </w:t>
      </w:r>
      <w:r w:rsidR="00EF671A">
        <w:rPr>
          <w:rFonts w:ascii="Times New Roman" w:hAnsi="Times New Roman" w:cs="Times New Roman"/>
          <w:sz w:val="28"/>
          <w:szCs w:val="28"/>
        </w:rPr>
        <w:t>но и</w:t>
      </w:r>
      <w:r w:rsidRPr="00A36E0D">
        <w:rPr>
          <w:rFonts w:ascii="Times New Roman" w:hAnsi="Times New Roman" w:cs="Times New Roman"/>
          <w:sz w:val="28"/>
          <w:szCs w:val="28"/>
        </w:rPr>
        <w:t xml:space="preserve"> сделать так, чтобы ребенок не боялся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 xml:space="preserve">окружающей </w:t>
      </w:r>
      <w:r w:rsidRPr="00A36E0D">
        <w:rPr>
          <w:rFonts w:ascii="Times New Roman" w:hAnsi="Times New Roman" w:cs="Times New Roman"/>
          <w:sz w:val="28"/>
          <w:szCs w:val="28"/>
        </w:rPr>
        <w:lastRenderedPageBreak/>
        <w:t>водной среды</w:t>
      </w:r>
      <w:r w:rsidR="00EF671A">
        <w:rPr>
          <w:rFonts w:ascii="Times New Roman" w:hAnsi="Times New Roman" w:cs="Times New Roman"/>
          <w:sz w:val="28"/>
          <w:szCs w:val="28"/>
        </w:rPr>
        <w:t xml:space="preserve"> и</w:t>
      </w:r>
      <w:r w:rsidRPr="00A36E0D">
        <w:rPr>
          <w:rFonts w:ascii="Times New Roman" w:hAnsi="Times New Roman" w:cs="Times New Roman"/>
          <w:sz w:val="28"/>
          <w:szCs w:val="28"/>
        </w:rPr>
        <w:t xml:space="preserve"> воспринимал ее как еще одно место, где ему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sz w:val="28"/>
          <w:szCs w:val="28"/>
        </w:rPr>
        <w:t>комфортно, где он может проявить себя, получить новые навыки и умения.</w:t>
      </w:r>
    </w:p>
    <w:p w14:paraId="0410D1ED" w14:textId="70335165" w:rsidR="001F529E" w:rsidRPr="00A36E0D" w:rsidRDefault="001F529E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Достичь этого нам поможет игра. Игра — способ узнать себя и</w:t>
      </w:r>
      <w:r w:rsidRPr="00A36E0D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окружающий мир. Это главное средство для развития и</w:t>
      </w:r>
      <w:r w:rsidRPr="00A36E0D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качеств у дошкольников.</w:t>
      </w:r>
      <w:r w:rsidR="002A6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Играя, у ребенка пропадает чувство страха перед водой. Через игры начинается процесс ознакомления детей со свойствами воды.</w:t>
      </w:r>
      <w:r w:rsidR="00EB3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Увлекаясь, даже самые робкие дети быстро привыкают к воде, лучше усваивают правильное дыхание, положение тела в воде и основные движения.</w:t>
      </w:r>
    </w:p>
    <w:p w14:paraId="62D0AF66" w14:textId="77777777" w:rsidR="00D60E82" w:rsidRPr="002A6DE2" w:rsidRDefault="00D60E82" w:rsidP="00D60E82">
      <w:pPr>
        <w:pStyle w:val="a9"/>
        <w:spacing w:after="0"/>
        <w:ind w:left="106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47DDA230" w14:textId="01EDEA5F" w:rsidR="002A6DE2" w:rsidRPr="00D60E82" w:rsidRDefault="00D60E82" w:rsidP="007A4B23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E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Организационный этап</w:t>
      </w:r>
    </w:p>
    <w:p w14:paraId="1DB5777C" w14:textId="34E171F5" w:rsidR="004D3403" w:rsidRPr="00A36E0D" w:rsidRDefault="004D340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Изучить психолого-педагогическую литературу по организации занятий плаванием в детском саду, и о </w:t>
      </w:r>
      <w:r w:rsidR="0093454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подвижных играх как средства обучения плаванию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5B5A05E" w14:textId="77777777" w:rsidR="004D3403" w:rsidRPr="00A36E0D" w:rsidRDefault="004D340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Систематизировать и адаптировать имеющийся опыт по обучению дошкольников плаванию.</w:t>
      </w:r>
    </w:p>
    <w:p w14:paraId="33D62B90" w14:textId="77777777" w:rsidR="004D3403" w:rsidRPr="00A36E0D" w:rsidRDefault="004D340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Обобщить опыт работы по теме на итоговом педагогическом совете.</w:t>
      </w:r>
    </w:p>
    <w:p w14:paraId="3A51FEFE" w14:textId="77777777" w:rsidR="004D3403" w:rsidRPr="00A36E0D" w:rsidRDefault="004D340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Разработать методические рекомендации, дидактические материалы по теме.</w:t>
      </w:r>
    </w:p>
    <w:p w14:paraId="76B01B48" w14:textId="77777777" w:rsidR="004D3403" w:rsidRPr="00A36E0D" w:rsidRDefault="004D340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Создать условия </w:t>
      </w:r>
      <w:r w:rsidRPr="00A36E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93454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дошкольников плаванию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="0093454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игры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137E28" w14:textId="77777777" w:rsidR="004D3403" w:rsidRPr="00A36E0D" w:rsidRDefault="004D340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Провести работу с родителями </w:t>
      </w:r>
      <w:r w:rsidR="0093454D"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роли подвижных игр при обучении детей плаванию.</w:t>
      </w:r>
    </w:p>
    <w:p w14:paraId="4FDBBF0A" w14:textId="549B9F72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Преимущество игрового метода заключается в том, что ребенок, выполняя обучающие упражнения, не замечает их повторение, что не приводит </w:t>
      </w:r>
      <w:r w:rsidR="007A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потере интереса к занятиям. У детей появляются такие качества как взаимопомощь, взаимовыручка, товарищество, дисциплина, умение играть в команде. Игра, как соревнование, повышает дух соперничества, эмоциональность. Все это является хорошим средством переключения с однообразных, монотонных движений, применяемых при обучении, на другой вид деятельности. Следовательно, игра, как обучение плаванию, позволяет развивать у детей дошкольного возраста:</w:t>
      </w:r>
    </w:p>
    <w:p w14:paraId="3C3CBBCC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интерес к чему-то новому,</w:t>
      </w:r>
    </w:p>
    <w:p w14:paraId="00FD60CC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коллективизм, умения играть в команде,</w:t>
      </w:r>
    </w:p>
    <w:p w14:paraId="137723DD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эмоциональность, соперничество,</w:t>
      </w:r>
    </w:p>
    <w:p w14:paraId="5CA7A023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проявление решимости, инициативы, лидерства,</w:t>
      </w:r>
    </w:p>
    <w:p w14:paraId="25B755AA" w14:textId="77777777" w:rsidR="007B6B37" w:rsidRDefault="002C2A1D" w:rsidP="007B6B37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совершенствование физических и морально-волевых качеств.</w:t>
      </w:r>
    </w:p>
    <w:p w14:paraId="5CAC7AA2" w14:textId="77777777" w:rsidR="007A4B23" w:rsidRDefault="007B6B37" w:rsidP="00DB2E7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подвижных игр необходимо учитывать возрастные и индивидуальные особенности детей, а также этапы обучения плаванию. </w:t>
      </w:r>
    </w:p>
    <w:p w14:paraId="055E2EFB" w14:textId="7140C402" w:rsidR="004D3403" w:rsidRPr="00DB2E70" w:rsidRDefault="007B6B37" w:rsidP="00DB2E7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B6B37">
        <w:rPr>
          <w:rFonts w:ascii="Times New Roman" w:hAnsi="Times New Roman" w:cs="Times New Roman"/>
          <w:color w:val="000000" w:themeColor="text1"/>
          <w:sz w:val="28"/>
          <w:szCs w:val="28"/>
        </w:rPr>
        <w:t>Важны</w:t>
      </w:r>
      <w:r w:rsidR="00DB2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является соблюдение </w:t>
      </w:r>
      <w:r w:rsidR="00DB2E70" w:rsidRPr="00DB2E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принципов</w:t>
      </w:r>
      <w:r w:rsidR="004D3403" w:rsidRPr="00DB2E7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</w:p>
    <w:p w14:paraId="093D0CF5" w14:textId="2C94FC92" w:rsidR="002C2A1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4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Объяснение правил игры должно быть понятным детям;</w:t>
      </w:r>
    </w:p>
    <w:p w14:paraId="18DB4B62" w14:textId="2CF8F371" w:rsidR="00DB2E70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B2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2E70" w:rsidRPr="00DB2E70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Демонстрация и объяснение правил игры должны быть четкими и понятными.</w:t>
      </w:r>
    </w:p>
    <w:p w14:paraId="2FE7B5EF" w14:textId="46D98328" w:rsidR="00DB2E70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DB2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2E70" w:rsidRPr="00DB2E70">
        <w:rPr>
          <w:rFonts w:ascii="Times New Roman" w:hAnsi="Times New Roman" w:cs="Times New Roman"/>
          <w:color w:val="000000" w:themeColor="text1"/>
          <w:sz w:val="28"/>
          <w:szCs w:val="28"/>
        </w:rPr>
        <w:t>Интенсивность и продолжительность игр должны увеличиваться постепенно.</w:t>
      </w:r>
    </w:p>
    <w:p w14:paraId="673B68AA" w14:textId="32540C3C" w:rsidR="00DB2E70" w:rsidRPr="00A36E0D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2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2E70" w:rsidRPr="00DB2E7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учитывать индивидуальные особенности и возможности каждого ребенка.</w:t>
      </w:r>
    </w:p>
    <w:p w14:paraId="5A4E2D16" w14:textId="3276614E" w:rsidR="007A4B23" w:rsidRPr="00A36E0D" w:rsidRDefault="007A4B23" w:rsidP="007A4B2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В игре должны принимать все находящиеся в воде игроки;</w:t>
      </w:r>
    </w:p>
    <w:p w14:paraId="77A49DE2" w14:textId="79AA2ACB" w:rsidR="002C2A1D" w:rsidRPr="00A36E0D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Команды формируются равные по силе;</w:t>
      </w:r>
    </w:p>
    <w:p w14:paraId="0149D39A" w14:textId="6A0025BE" w:rsidR="002C2A1D" w:rsidRPr="00A36E0D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Соблюдение правил игры;</w:t>
      </w:r>
    </w:p>
    <w:p w14:paraId="08476F06" w14:textId="5F23A70B" w:rsidR="002C2A1D" w:rsidRPr="00A36E0D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Прекращение игры в случае утомляемости;</w:t>
      </w:r>
    </w:p>
    <w:p w14:paraId="377AF5E0" w14:textId="06D72B44" w:rsidR="002C2A1D" w:rsidRPr="00A36E0D" w:rsidRDefault="007A4B23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Обязательное поощрение успехов, подведение итогов. Объявление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37564D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 xml:space="preserve">Игры, которые использовались при обучении детей плаванию: </w:t>
      </w:r>
    </w:p>
    <w:p w14:paraId="7CF68184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 xml:space="preserve">1) обучающие игры; </w:t>
      </w:r>
    </w:p>
    <w:p w14:paraId="17D391FB" w14:textId="77777777" w:rsidR="002C2A1D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 xml:space="preserve">2) командные игры; </w:t>
      </w:r>
    </w:p>
    <w:p w14:paraId="2A93F951" w14:textId="1F44E9AC" w:rsidR="002C2A1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 xml:space="preserve">3) соревновательные игры. </w:t>
      </w:r>
    </w:p>
    <w:p w14:paraId="31C536F1" w14:textId="56758F69" w:rsidR="00D60E82" w:rsidRDefault="00D60E82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игры-забавы</w:t>
      </w:r>
    </w:p>
    <w:p w14:paraId="770B8888" w14:textId="52F479D1" w:rsidR="00D60E82" w:rsidRDefault="00D60E82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игровые упражнения</w:t>
      </w:r>
    </w:p>
    <w:p w14:paraId="07F23AB2" w14:textId="29A6CEEC" w:rsidR="00D60E82" w:rsidRPr="00A36E0D" w:rsidRDefault="00D60E82" w:rsidP="007A4B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сюжетные и бе</w:t>
      </w:r>
      <w:r w:rsidR="007A4B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сюжетные игры</w:t>
      </w:r>
    </w:p>
    <w:p w14:paraId="09D05592" w14:textId="77777777" w:rsidR="00DB2E70" w:rsidRDefault="00DB2E70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E70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Разнообразие и сложность подвижных игр варьируются в зависимости от возраста детей:</w:t>
      </w:r>
    </w:p>
    <w:p w14:paraId="083E0C25" w14:textId="77777777" w:rsidR="002C75B6" w:rsidRPr="00895D9E" w:rsidRDefault="002C75B6" w:rsidP="002E7236">
      <w:pPr>
        <w:spacing w:after="0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895D9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игры, направленные на знакомство с водой:</w:t>
      </w:r>
    </w:p>
    <w:p w14:paraId="4F649945" w14:textId="77777777" w:rsidR="002C75B6" w:rsidRDefault="00FC2614" w:rsidP="002C75B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«Маленькие и большие ножки», </w:t>
      </w:r>
      <w:r w:rsidR="002C75B6" w:rsidRPr="002C75B6">
        <w:rPr>
          <w:rFonts w:ascii="Times New Roman" w:hAnsi="Times New Roman" w:cs="Times New Roman"/>
          <w:color w:val="000000" w:themeColor="text1"/>
          <w:sz w:val="28"/>
          <w:szCs w:val="28"/>
        </w:rPr>
        <w:t>«Волны на море»,</w:t>
      </w:r>
      <w:r w:rsidR="002C75B6" w:rsidRPr="002C75B6">
        <w:t xml:space="preserve"> </w:t>
      </w:r>
      <w:r w:rsidR="002C75B6" w:rsidRPr="002C75B6">
        <w:rPr>
          <w:rFonts w:ascii="Times New Roman" w:hAnsi="Times New Roman" w:cs="Times New Roman"/>
          <w:color w:val="000000" w:themeColor="text1"/>
          <w:sz w:val="28"/>
          <w:szCs w:val="28"/>
        </w:rPr>
        <w:t>«Море волнуется»,</w:t>
      </w:r>
    </w:p>
    <w:p w14:paraId="6158BDE3" w14:textId="77777777" w:rsidR="002C75B6" w:rsidRPr="00895D9E" w:rsidRDefault="002C75B6" w:rsidP="002E7236">
      <w:pPr>
        <w:spacing w:after="0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895D9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игры, направленные на преодоление боязни воды:</w:t>
      </w:r>
    </w:p>
    <w:p w14:paraId="247994CB" w14:textId="77777777" w:rsidR="002C75B6" w:rsidRDefault="00FC2614" w:rsidP="00FC261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6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Рыбки резвятся», </w:t>
      </w:r>
      <w:r w:rsidR="002C75B6" w:rsidRPr="002C75B6">
        <w:rPr>
          <w:rFonts w:ascii="Times New Roman" w:hAnsi="Times New Roman" w:cs="Times New Roman"/>
          <w:color w:val="000000" w:themeColor="text1"/>
          <w:sz w:val="28"/>
          <w:szCs w:val="28"/>
        </w:rPr>
        <w:t>«Солнышко и дождик»,</w:t>
      </w:r>
      <w:r w:rsidR="002C75B6" w:rsidRPr="002C75B6">
        <w:t xml:space="preserve"> </w:t>
      </w:r>
      <w:r w:rsidR="002C75B6" w:rsidRPr="002C75B6">
        <w:rPr>
          <w:rFonts w:ascii="Times New Roman" w:hAnsi="Times New Roman" w:cs="Times New Roman"/>
          <w:color w:val="000000" w:themeColor="text1"/>
          <w:sz w:val="28"/>
          <w:szCs w:val="28"/>
        </w:rPr>
        <w:t>«Карусели»,</w:t>
      </w:r>
      <w:r w:rsidR="002C75B6" w:rsidRPr="002C75B6">
        <w:t xml:space="preserve"> </w:t>
      </w:r>
      <w:r w:rsidR="002C75B6" w:rsidRPr="002C75B6">
        <w:rPr>
          <w:rFonts w:ascii="Times New Roman" w:hAnsi="Times New Roman" w:cs="Times New Roman"/>
          <w:color w:val="000000" w:themeColor="text1"/>
          <w:sz w:val="28"/>
          <w:szCs w:val="28"/>
        </w:rPr>
        <w:t>«Пузырь»,</w:t>
      </w:r>
      <w:r w:rsidR="002C75B6" w:rsidRPr="002C75B6">
        <w:t xml:space="preserve"> </w:t>
      </w:r>
      <w:r w:rsidR="002C75B6" w:rsidRPr="002C75B6">
        <w:rPr>
          <w:rFonts w:ascii="Times New Roman" w:hAnsi="Times New Roman" w:cs="Times New Roman"/>
          <w:color w:val="000000" w:themeColor="text1"/>
          <w:sz w:val="28"/>
          <w:szCs w:val="28"/>
        </w:rPr>
        <w:t>«Мячики»</w:t>
      </w:r>
    </w:p>
    <w:p w14:paraId="674DF5BA" w14:textId="77777777" w:rsidR="002C75B6" w:rsidRPr="00895D9E" w:rsidRDefault="002C75B6" w:rsidP="002E7236">
      <w:pPr>
        <w:spacing w:after="0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895D9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игры, направленные на формирование умения передвигаться в воде:</w:t>
      </w:r>
    </w:p>
    <w:p w14:paraId="49459005" w14:textId="07A38308" w:rsidR="00895D9E" w:rsidRDefault="00FC2614" w:rsidP="007A4B2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«Поймай воду», «Догоните меня», «Переправа», «Найди свой домик», «Кораблики», «Найди себе пару», «Принеси мяч», </w:t>
      </w:r>
      <w:r w:rsidR="002C75B6">
        <w:rPr>
          <w:rFonts w:ascii="Times New Roman" w:hAnsi="Times New Roman" w:cs="Times New Roman"/>
          <w:color w:val="000000" w:themeColor="text1"/>
          <w:sz w:val="28"/>
          <w:szCs w:val="28"/>
        </w:rPr>
        <w:t>и другие;</w:t>
      </w:r>
    </w:p>
    <w:p w14:paraId="152F52BF" w14:textId="2C9ECB42" w:rsidR="00895D9E" w:rsidRPr="00895D9E" w:rsidRDefault="002C75B6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895D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- </w:t>
      </w:r>
      <w:r w:rsidR="00895D9E" w:rsidRPr="00895D9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способствующие формированию скольжения на груди и на спине:</w:t>
      </w:r>
    </w:p>
    <w:p w14:paraId="53861572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«Рак и звезда»</w:t>
      </w:r>
    </w:p>
    <w:p w14:paraId="59F188C2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Задача игры: совершенствовать навык всплывания и лежания на воде.</w:t>
      </w:r>
    </w:p>
    <w:p w14:paraId="22186C38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игры: ведущий пытается осалить играющих. Убегая от рака, игрок</w:t>
      </w:r>
    </w:p>
    <w:p w14:paraId="1DFC6FD8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должен принять положение звездочки, если водящий успел дотронуться до</w:t>
      </w:r>
    </w:p>
    <w:p w14:paraId="785B8097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игрока, то они меняются ролями</w:t>
      </w:r>
      <w:r w:rsidRPr="00895D9E">
        <w:rPr>
          <w:rFonts w:ascii="Helvetica" w:eastAsia="Times New Roman" w:hAnsi="Helvetica" w:cs="Helvetica"/>
          <w:color w:val="1A1A1A"/>
          <w:sz w:val="23"/>
          <w:szCs w:val="23"/>
        </w:rPr>
        <w:t>.</w:t>
      </w:r>
    </w:p>
    <w:p w14:paraId="696119DD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« Плавающие</w:t>
      </w:r>
      <w:proofErr w:type="gramEnd"/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корабли »</w:t>
      </w:r>
    </w:p>
    <w:p w14:paraId="4D2A1A9C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 игры: постановка обтекаемого положения тела, умения тянуться вперед,</w:t>
      </w:r>
    </w:p>
    <w:p w14:paraId="634BBF04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сохраняя равновесие; обучение технике работы ногами способом кроль на</w:t>
      </w:r>
    </w:p>
    <w:p w14:paraId="6BEBEF51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груди.</w:t>
      </w:r>
    </w:p>
    <w:p w14:paraId="5548E1B9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игры: играющие выстраиваются в одну шеренгу и по сигналу</w:t>
      </w:r>
    </w:p>
    <w:p w14:paraId="6808543D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преподавателя выполняют упражнение — скольжение сначала без помощи ног,</w:t>
      </w:r>
    </w:p>
    <w:p w14:paraId="2294A6CB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затем с движениями ногами, как в кроле. Выигрывает тот, кто </w:t>
      </w:r>
      <w:proofErr w:type="spellStart"/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проскользит</w:t>
      </w:r>
      <w:proofErr w:type="spellEnd"/>
    </w:p>
    <w:p w14:paraId="77C09A88" w14:textId="5B075D22" w:rsidR="002C75B6" w:rsidRPr="007A4B23" w:rsidRDefault="00895D9E" w:rsidP="007A4B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895D9E">
        <w:rPr>
          <w:rFonts w:ascii="Helvetica" w:eastAsia="Times New Roman" w:hAnsi="Helvetica" w:cs="Helvetica"/>
          <w:color w:val="1A1A1A"/>
          <w:sz w:val="23"/>
          <w:szCs w:val="23"/>
        </w:rPr>
        <w:t>дальше</w:t>
      </w:r>
      <w:r w:rsidR="007A4B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F558DB" w14:textId="77777777" w:rsidR="002E7236" w:rsidRPr="00895D9E" w:rsidRDefault="002E7236" w:rsidP="002E7236">
      <w:pPr>
        <w:spacing w:after="0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895D9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и</w:t>
      </w:r>
      <w:r w:rsidR="002C75B6" w:rsidRPr="00895D9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гры, направленные на совершен</w:t>
      </w:r>
      <w:r w:rsidRPr="00895D9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ствование навыков передвижения в воде: </w:t>
      </w:r>
    </w:p>
    <w:p w14:paraId="095E905F" w14:textId="7F6F7CF5" w:rsidR="002E7236" w:rsidRDefault="00FC2614" w:rsidP="007A4B2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«Попади в круг», «Гонка катеров», «За мячом в воду», «Байдарки», «Кто быстрее?», «Гонка мячей», «Дельфины», </w:t>
      </w:r>
    </w:p>
    <w:p w14:paraId="7319B2CB" w14:textId="788A4E7B" w:rsidR="00895D9E" w:rsidRDefault="00895D9E" w:rsidP="00895D9E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</w:pPr>
      <w:r w:rsidRPr="00895D9E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  <w:t>способствующие формированию элементов техники плавания</w:t>
      </w:r>
    </w:p>
    <w:p w14:paraId="6BBA8732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«Фонтанчик»</w:t>
      </w:r>
    </w:p>
    <w:p w14:paraId="6DE16D31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 игры: обучение и совершенствование техники работы ногами способом</w:t>
      </w:r>
    </w:p>
    <w:p w14:paraId="7C26DD85" w14:textId="21BE4FB2" w:rsidR="00895D9E" w:rsidRDefault="00895D9E" w:rsidP="00895D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кроль на спине</w:t>
      </w:r>
      <w:r w:rsidRPr="00895D9E">
        <w:rPr>
          <w:rFonts w:ascii="Helvetica" w:eastAsia="Times New Roman" w:hAnsi="Helvetica" w:cs="Helvetica"/>
          <w:color w:val="1A1A1A"/>
          <w:sz w:val="23"/>
          <w:szCs w:val="23"/>
        </w:rPr>
        <w:t>.</w:t>
      </w:r>
    </w:p>
    <w:p w14:paraId="7964B173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игры: играющие входят в воду и берутся за руки, образуя круг. По</w:t>
      </w:r>
    </w:p>
    <w:p w14:paraId="26F88DED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сигналу, не отпуская рук, ложатся на спину, вытягивая ноги к центру круга, и</w:t>
      </w:r>
    </w:p>
    <w:p w14:paraId="28698E66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начинают одновременно работать ногами, стараясь поднять как можно больше</w:t>
      </w:r>
    </w:p>
    <w:p w14:paraId="74889599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брызг.</w:t>
      </w:r>
    </w:p>
    <w:p w14:paraId="36E017C7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«Ромашка»</w:t>
      </w:r>
    </w:p>
    <w:p w14:paraId="4DFCF73F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 игры: обучение и закрепление техники работы ногами способом кроль</w:t>
      </w:r>
    </w:p>
    <w:p w14:paraId="7CA61070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на груди и на спине.</w:t>
      </w:r>
    </w:p>
    <w:p w14:paraId="09D18FC1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игры: игроки берутся за руки, образуя круг. Затем рассчитываются на</w:t>
      </w:r>
    </w:p>
    <w:p w14:paraId="4784845A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первый-второй. Первые номера занимают исходное положение: лежа на спине,</w:t>
      </w:r>
    </w:p>
    <w:p w14:paraId="41D65519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ноги направлены в центр круга, работают способом кроль. Вторые номера,</w:t>
      </w:r>
    </w:p>
    <w:p w14:paraId="568B8935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лежа на груди, держат первых за руки и двигаются по кругу, ногами выполняя</w:t>
      </w:r>
    </w:p>
    <w:p w14:paraId="421B8A06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 кроль. Через 30 секунд игроки меняются местами. Победителем</w:t>
      </w:r>
    </w:p>
    <w:p w14:paraId="358AE4DE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признается тот, кто дольше удержался в горизонтальном положении и лучше</w:t>
      </w:r>
    </w:p>
    <w:p w14:paraId="2C7AE693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работал ногами.</w:t>
      </w:r>
    </w:p>
    <w:p w14:paraId="01EC6BA6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«Гусеница»</w:t>
      </w:r>
    </w:p>
    <w:p w14:paraId="65EA7567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 игры: обучение и совершенствование техники плавания способом кроль</w:t>
      </w:r>
    </w:p>
    <w:p w14:paraId="6EA6CFCD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на груди.</w:t>
      </w:r>
    </w:p>
    <w:p w14:paraId="107EE516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игры: первый участник плывет на груди, выполняя движение руками.</w:t>
      </w:r>
    </w:p>
    <w:p w14:paraId="6F2728F9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Второй держится за его вытянутые ноги, плывет с помощью одних ног.</w:t>
      </w:r>
    </w:p>
    <w:p w14:paraId="4C5BCA33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«Гонки с доской»</w:t>
      </w:r>
    </w:p>
    <w:p w14:paraId="7868D62C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Задача игры: закрепить технику движений ногами способом кроль на груди.</w:t>
      </w:r>
    </w:p>
    <w:p w14:paraId="68ED5968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Описание игры: игроки делятся на две команды. Затем они выстраиваются на</w:t>
      </w:r>
    </w:p>
    <w:p w14:paraId="748BDBB2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расстоянии 10-15 м от буйков. По команде ведущего с доской в руках стартуют</w:t>
      </w:r>
    </w:p>
    <w:p w14:paraId="3478319A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первые игроки. Они плывут, работая только ногами, до буйков и назад. Игрок,</w:t>
      </w:r>
    </w:p>
    <w:p w14:paraId="0213B731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который финишировал первым, приносит своей команде очко. Затем стартуют</w:t>
      </w:r>
    </w:p>
    <w:p w14:paraId="496788E6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следующие, и так — до выполнения задания всеми игроками. Побеждает</w:t>
      </w:r>
    </w:p>
    <w:p w14:paraId="23FBBEF1" w14:textId="7B2C1B17" w:rsidR="00895D9E" w:rsidRDefault="00895D9E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5D9E">
        <w:rPr>
          <w:rFonts w:ascii="Times New Roman" w:eastAsia="Times New Roman" w:hAnsi="Times New Roman" w:cs="Times New Roman"/>
          <w:color w:val="1A1A1A"/>
          <w:sz w:val="28"/>
          <w:szCs w:val="28"/>
        </w:rPr>
        <w:t>команда, набравшая больше очков.</w:t>
      </w:r>
    </w:p>
    <w:p w14:paraId="66183AAA" w14:textId="4A8F6898" w:rsidR="007A4B23" w:rsidRPr="00895D9E" w:rsidRDefault="007A4B23" w:rsidP="00895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E7236">
        <w:rPr>
          <w:rFonts w:ascii="Times New Roman" w:hAnsi="Times New Roman" w:cs="Times New Roman"/>
          <w:color w:val="000000" w:themeColor="text1"/>
          <w:sz w:val="28"/>
          <w:szCs w:val="28"/>
        </w:rPr>
        <w:t>«Парное плавание»</w:t>
      </w:r>
    </w:p>
    <w:p w14:paraId="1D041B02" w14:textId="77777777" w:rsidR="00895D9E" w:rsidRPr="00895D9E" w:rsidRDefault="00895D9E" w:rsidP="00895D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</w:p>
    <w:p w14:paraId="24088917" w14:textId="4753E71B" w:rsidR="002C2A1D" w:rsidRPr="00A36E0D" w:rsidRDefault="002C2A1D" w:rsidP="007A4B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игре ставил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сь задач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обучению</w:t>
      </w:r>
      <w:r w:rsidRPr="00A36E0D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нужным элементам техники плавания и развитию тех или иных</w:t>
      </w:r>
      <w:r w:rsidRPr="00A36E0D">
        <w:rPr>
          <w:rFonts w:ascii="Times New Roman" w:hAnsi="Times New Roman" w:cs="Times New Roman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возможностей занимающихся. Игр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выбирались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уровню подготовленности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A4B2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еред играми</w:t>
      </w:r>
      <w:r w:rsidRPr="00A36E0D">
        <w:rPr>
          <w:rFonts w:ascii="Times New Roman" w:hAnsi="Times New Roman" w:cs="Times New Roman"/>
          <w:sz w:val="28"/>
          <w:szCs w:val="28"/>
        </w:rPr>
        <w:t xml:space="preserve">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проводились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в воде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800F3E" w14:textId="77777777" w:rsidR="00675C4F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1. Упражнение «Душ». Стоя в воде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пригоршнями зачерпнуть воду и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вылить на голов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у, глаза при этом не закрывать.</w:t>
      </w:r>
    </w:p>
    <w:p w14:paraId="29D5C033" w14:textId="77777777" w:rsidR="00675C4F" w:rsidRPr="00A36E0D" w:rsidRDefault="002C2A1D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2. Упражнение «Ходьба по дну». Ребенок ходит по дну с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опущенными в воду руками, размах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ивая одновременно и попеременно руками.</w:t>
      </w:r>
    </w:p>
    <w:p w14:paraId="083B35FA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Упражнение «Достань камеш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ки». Дети в парах, одновременно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делают вдох и приседают, погружаясь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воду, открывая глаза, находят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игрушки-камешки на дне и поднимаю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т их на поверхность. Дети могут держаться за руки.</w:t>
      </w:r>
    </w:p>
    <w:p w14:paraId="62927C4E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Упражнение «Сколько пальчиков?»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Дети в парах, стоя лицом друг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к другу. Один из них погружается в воду с головой, а другой опускает руку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в воду, раскрывает ладошку и показывает пальчики, каждый раз меняя их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количество.</w:t>
      </w:r>
    </w:p>
    <w:p w14:paraId="28B796ED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Упражнение «Пузыри». Дети в па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рах, встают лицом друг к другу,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взявшись за руки. После глубокого в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доха, один из них или сразу оба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приседают и погружаются в воду, от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крывая глаза. В воде они делают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энергичный, продолжительный выдох через рот, сложенный трубочкой,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чтобы на поверхности появились пузыри. При выныривании лицо руками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вытирать.</w:t>
      </w:r>
    </w:p>
    <w:p w14:paraId="2625CCBA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Упражнение «Лечь грудью на 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воду». Очень важное упражнение,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которое ребенку будет и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нтересно, и дальнейшее обучение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пойдет быстрее. Задача: оторвав ноги о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дна, лечь грудью на воду. Для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этого, держась за опору (бортик, бассейна), нужно оторвать ноги от дна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2A1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(слегка отталкиваясь ногами), лечь грудью на воду, выпрямить руки и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вытянуться (ноги вместе). Вдох над водой, далее - на задержке дыхания лицо опускается в воду. Оставаться в таком положении 3-5 секунд.</w:t>
      </w:r>
    </w:p>
    <w:p w14:paraId="132BD21E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. Упражнение. Выполнить такое же упражнение с подвижной опорой (доской).</w:t>
      </w:r>
    </w:p>
    <w:p w14:paraId="13287483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Упражнение «Скольжение на груди». Стоя в воде, руки (прямые) лежат на воде, соединить большие пальцы рук. Сделать глубокий вдох, присесть и наклониться, голову опустить между рук, обеими ногами оттолкнуться от дна, вытянуться и скользить по воде, не поднимая голову, на задержке дыхания. Сделав 2-3 скольжения, сделать 8-10 выдохов в воду. </w:t>
      </w:r>
    </w:p>
    <w:p w14:paraId="120A6E21" w14:textId="77777777" w:rsidR="00675C4F" w:rsidRPr="00A36E0D" w:rsidRDefault="006832DC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75C4F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Упражнение «Правильное дыхание». Важно научиться правильному дыханию: голову поворачивать в сторону, делая короткий вдох, затем опускать голову в воду, делая продолжительный выдох. Во время вдоха ноги не прекращают двигаться, а тело не прогибается. Выполнять упражнение можно у опоры, держась одной рукой за нее, а другую руку прижав к телу и делая вдох в сторону прижатой руки. Затем поменять руки. Также можно выполнять упражнения с доской без гребковых движений. Важно, чтобы ребенок поворачивал голову, а не поднимал вперед. </w:t>
      </w:r>
    </w:p>
    <w:p w14:paraId="352FA5BB" w14:textId="77777777" w:rsidR="002C2A1D" w:rsidRPr="00A36E0D" w:rsidRDefault="00675C4F" w:rsidP="00A36E0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Иногда после проведения основной части занятия, игры заменялись различными эстафетами.</w:t>
      </w:r>
    </w:p>
    <w:p w14:paraId="65F42862" w14:textId="30EA885C" w:rsidR="004D3403" w:rsidRPr="00A36E0D" w:rsidRDefault="006731FC" w:rsidP="00D8291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sz w:val="28"/>
          <w:szCs w:val="28"/>
        </w:rPr>
        <w:t xml:space="preserve">Работа с родителями играет ключевую роль в формировании положительного отношения ребенка к занятиям плаванием и развитию </w:t>
      </w:r>
    </w:p>
    <w:p w14:paraId="2C9A953E" w14:textId="77777777" w:rsidR="00A36E0D" w:rsidRPr="00A36E0D" w:rsidRDefault="002C2A1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 работы за 2024-2025</w:t>
      </w:r>
      <w:r w:rsidR="004D3403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год, можно сделать </w:t>
      </w:r>
      <w:r w:rsidR="00A36E0D" w:rsidRPr="00A36E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вывод, что </w:t>
      </w:r>
      <w:r w:rsidR="00A36E0D"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игр в процессе обучения детей плаванию приносит значительные положительные эффекты:</w:t>
      </w:r>
    </w:p>
    <w:p w14:paraId="415C3986" w14:textId="77777777" w:rsidR="00A36E0D" w:rsidRPr="00A36E0D" w:rsidRDefault="00A36E0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психологический комфорт: игровая форма позволяет снять страх перед водой, снизить тревожность и создать атмосферу веселья и удовольствия, что значительно повышает эффективность обучения;</w:t>
      </w:r>
    </w:p>
    <w:p w14:paraId="0A17A6E5" w14:textId="77777777" w:rsidR="00A36E0D" w:rsidRPr="00A36E0D" w:rsidRDefault="00A36E0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физических способностей: регулярные игры на воде улучшают координацию движений, повышают мышечную силу, выносливость и общее физическое развитие ребенка;</w:t>
      </w:r>
    </w:p>
    <w:p w14:paraId="486A512B" w14:textId="77777777" w:rsidR="00A36E0D" w:rsidRPr="00A36E0D" w:rsidRDefault="00A36E0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мотивации: занятия становятся интересными и желанными благодаря разнообразию игр, что стимулирует желание учиться дальше и достигать новых успехов;</w:t>
      </w:r>
    </w:p>
    <w:p w14:paraId="31B8BE61" w14:textId="77777777" w:rsidR="00A36E0D" w:rsidRPr="00A36E0D" w:rsidRDefault="00A36E0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- социальное взаимодействие: коллективные игры способствуют развитию социальных навыков, учат взаимодействовать с другими детьми, следовать правилам и проявлять уважение к окружающим;</w:t>
      </w:r>
    </w:p>
    <w:p w14:paraId="176C6E53" w14:textId="77777777" w:rsidR="00A36E0D" w:rsidRPr="00A36E0D" w:rsidRDefault="00A36E0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- безопасность: грамотно организованные игры обеспечивают контролируемые условия, минимизируя риски травмирования и повышая уверенность ребенка в своих возможностях.</w:t>
      </w:r>
    </w:p>
    <w:p w14:paraId="35D12CE3" w14:textId="77777777" w:rsidR="004D3403" w:rsidRPr="00A36E0D" w:rsidRDefault="00A36E0D" w:rsidP="00A36E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E0D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включение игр в процесс обучения плаванию является эффективным инструментом, обеспечивающим гармоничное физическое и психоэмоциональное развитие ребенка, а также формирование устойчивого интереса к занятию плаванием.</w:t>
      </w:r>
    </w:p>
    <w:p w14:paraId="34B3C5ED" w14:textId="77777777" w:rsidR="00F47554" w:rsidRPr="0093454D" w:rsidRDefault="00F47554" w:rsidP="004D3403">
      <w:pPr>
        <w:rPr>
          <w:color w:val="FF0000"/>
        </w:rPr>
      </w:pPr>
    </w:p>
    <w:sectPr w:rsidR="00F47554" w:rsidRPr="0093454D" w:rsidSect="00A36E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16D6"/>
    <w:multiLevelType w:val="hybridMultilevel"/>
    <w:tmpl w:val="EA52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2505A8"/>
    <w:multiLevelType w:val="multilevel"/>
    <w:tmpl w:val="43881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42D6C"/>
    <w:multiLevelType w:val="hybridMultilevel"/>
    <w:tmpl w:val="6A7CAB7C"/>
    <w:lvl w:ilvl="0" w:tplc="557A7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D026D8"/>
    <w:multiLevelType w:val="hybridMultilevel"/>
    <w:tmpl w:val="C4DE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A3"/>
    <w:rsid w:val="00092CA5"/>
    <w:rsid w:val="000E0CD0"/>
    <w:rsid w:val="00111C19"/>
    <w:rsid w:val="0013052C"/>
    <w:rsid w:val="001A3E4C"/>
    <w:rsid w:val="001F529E"/>
    <w:rsid w:val="002A0963"/>
    <w:rsid w:val="002A6DE2"/>
    <w:rsid w:val="002C2A1D"/>
    <w:rsid w:val="002C75B6"/>
    <w:rsid w:val="002E7236"/>
    <w:rsid w:val="00326B26"/>
    <w:rsid w:val="00355A16"/>
    <w:rsid w:val="003A42F0"/>
    <w:rsid w:val="003A538C"/>
    <w:rsid w:val="0049020C"/>
    <w:rsid w:val="004D02AC"/>
    <w:rsid w:val="004D3403"/>
    <w:rsid w:val="005B4A07"/>
    <w:rsid w:val="0063427E"/>
    <w:rsid w:val="00660EDC"/>
    <w:rsid w:val="006731FC"/>
    <w:rsid w:val="00675C4F"/>
    <w:rsid w:val="006832DC"/>
    <w:rsid w:val="00685548"/>
    <w:rsid w:val="006F32E3"/>
    <w:rsid w:val="00781674"/>
    <w:rsid w:val="00784B4B"/>
    <w:rsid w:val="00797F65"/>
    <w:rsid w:val="007A4B23"/>
    <w:rsid w:val="007B6B37"/>
    <w:rsid w:val="008201E1"/>
    <w:rsid w:val="00846B07"/>
    <w:rsid w:val="00895D9E"/>
    <w:rsid w:val="008A1BC5"/>
    <w:rsid w:val="0093454D"/>
    <w:rsid w:val="00934EA3"/>
    <w:rsid w:val="00936648"/>
    <w:rsid w:val="00955ABD"/>
    <w:rsid w:val="00A36E0D"/>
    <w:rsid w:val="00A429D5"/>
    <w:rsid w:val="00AC1D8C"/>
    <w:rsid w:val="00C5202D"/>
    <w:rsid w:val="00C76D72"/>
    <w:rsid w:val="00D60E82"/>
    <w:rsid w:val="00D82918"/>
    <w:rsid w:val="00DB2E70"/>
    <w:rsid w:val="00EB3FC3"/>
    <w:rsid w:val="00EF671A"/>
    <w:rsid w:val="00F47554"/>
    <w:rsid w:val="00F52873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07DB"/>
  <w15:docId w15:val="{D8F9A25A-D548-46B4-8771-0BAB45C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A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A42F0"/>
    <w:pPr>
      <w:keepNext/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42F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42F0"/>
    <w:rPr>
      <w:rFonts w:ascii="Cambria" w:eastAsia="Times New Roman" w:hAnsi="Cambria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A4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3A42F0"/>
    <w:pPr>
      <w:jc w:val="center"/>
    </w:pPr>
    <w:rPr>
      <w:rFonts w:eastAsia="Times New Roman"/>
      <w:b/>
      <w:sz w:val="40"/>
      <w:szCs w:val="20"/>
    </w:rPr>
  </w:style>
  <w:style w:type="character" w:customStyle="1" w:styleId="a4">
    <w:name w:val="Заголовок Знак"/>
    <w:link w:val="a3"/>
    <w:rsid w:val="003A42F0"/>
    <w:rPr>
      <w:rFonts w:ascii="Times New Roman" w:eastAsia="Times New Roman" w:hAnsi="Times New Roman" w:cs="Times New Roman"/>
      <w:b/>
      <w:sz w:val="40"/>
      <w:szCs w:val="20"/>
    </w:rPr>
  </w:style>
  <w:style w:type="character" w:styleId="a5">
    <w:name w:val="Strong"/>
    <w:uiPriority w:val="22"/>
    <w:qFormat/>
    <w:rsid w:val="003A42F0"/>
    <w:rPr>
      <w:b/>
      <w:bCs/>
    </w:rPr>
  </w:style>
  <w:style w:type="character" w:styleId="a6">
    <w:name w:val="Emphasis"/>
    <w:uiPriority w:val="20"/>
    <w:qFormat/>
    <w:rsid w:val="003A42F0"/>
    <w:rPr>
      <w:i/>
      <w:iCs/>
    </w:rPr>
  </w:style>
  <w:style w:type="paragraph" w:styleId="a7">
    <w:name w:val="No Spacing"/>
    <w:link w:val="a8"/>
    <w:uiPriority w:val="1"/>
    <w:qFormat/>
    <w:rsid w:val="003A42F0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3A42F0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3A42F0"/>
    <w:pPr>
      <w:ind w:left="720"/>
      <w:contextualSpacing/>
    </w:pPr>
    <w:rPr>
      <w:rFonts w:eastAsia="Times New Roman"/>
    </w:rPr>
  </w:style>
  <w:style w:type="paragraph" w:customStyle="1" w:styleId="41">
    <w:name w:val="Заголовок 41"/>
    <w:basedOn w:val="a"/>
    <w:uiPriority w:val="1"/>
    <w:qFormat/>
    <w:rsid w:val="003A42F0"/>
    <w:pPr>
      <w:widowControl w:val="0"/>
      <w:autoSpaceDE w:val="0"/>
      <w:autoSpaceDN w:val="0"/>
      <w:spacing w:line="275" w:lineRule="exact"/>
      <w:ind w:left="1387"/>
      <w:outlineLvl w:val="4"/>
    </w:pPr>
    <w:rPr>
      <w:rFonts w:eastAsia="Times New Roman"/>
      <w:b/>
      <w:bCs/>
      <w:i/>
      <w:iCs/>
      <w:lang w:eastAsia="en-US"/>
    </w:rPr>
  </w:style>
  <w:style w:type="paragraph" w:customStyle="1" w:styleId="33">
    <w:name w:val="Заголовок 33"/>
    <w:basedOn w:val="a"/>
    <w:uiPriority w:val="1"/>
    <w:qFormat/>
    <w:rsid w:val="003A42F0"/>
    <w:pPr>
      <w:widowControl w:val="0"/>
      <w:autoSpaceDE w:val="0"/>
      <w:autoSpaceDN w:val="0"/>
      <w:ind w:left="1007"/>
      <w:outlineLvl w:val="3"/>
    </w:pPr>
    <w:rPr>
      <w:rFonts w:eastAsia="Times New Roman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A42F0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table" w:styleId="aa">
    <w:name w:val="Table Grid"/>
    <w:basedOn w:val="a1"/>
    <w:uiPriority w:val="59"/>
    <w:rsid w:val="00934EA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a"/>
    <w:uiPriority w:val="59"/>
    <w:rsid w:val="00934EA3"/>
    <w:rPr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l1">
    <w:name w:val="ll1"/>
    <w:basedOn w:val="a"/>
    <w:rsid w:val="009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l2">
    <w:name w:val="ll2"/>
    <w:basedOn w:val="a"/>
    <w:rsid w:val="009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85548"/>
  </w:style>
  <w:style w:type="paragraph" w:customStyle="1" w:styleId="c3">
    <w:name w:val="c3"/>
    <w:basedOn w:val="a"/>
    <w:rsid w:val="007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97F65"/>
  </w:style>
  <w:style w:type="character" w:customStyle="1" w:styleId="c7">
    <w:name w:val="c7"/>
    <w:basedOn w:val="a0"/>
    <w:rsid w:val="00797F65"/>
  </w:style>
  <w:style w:type="character" w:customStyle="1" w:styleId="c2">
    <w:name w:val="c2"/>
    <w:basedOn w:val="a0"/>
    <w:rsid w:val="00797F65"/>
  </w:style>
  <w:style w:type="character" w:customStyle="1" w:styleId="c12">
    <w:name w:val="c12"/>
    <w:basedOn w:val="a0"/>
    <w:rsid w:val="00797F65"/>
  </w:style>
  <w:style w:type="character" w:styleId="ab">
    <w:name w:val="Hyperlink"/>
    <w:basedOn w:val="a0"/>
    <w:uiPriority w:val="99"/>
    <w:unhideWhenUsed/>
    <w:rsid w:val="00797F65"/>
    <w:rPr>
      <w:color w:val="0000FF"/>
      <w:u w:val="single"/>
    </w:rPr>
  </w:style>
  <w:style w:type="paragraph" w:customStyle="1" w:styleId="c8">
    <w:name w:val="c8"/>
    <w:basedOn w:val="a"/>
    <w:rsid w:val="007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97F65"/>
  </w:style>
  <w:style w:type="paragraph" w:styleId="ac">
    <w:name w:val="Normal (Web)"/>
    <w:basedOn w:val="a"/>
    <w:uiPriority w:val="99"/>
    <w:semiHidden/>
    <w:unhideWhenUsed/>
    <w:rsid w:val="005B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2025-05-24T18:14:00Z</dcterms:created>
  <dcterms:modified xsi:type="dcterms:W3CDTF">2025-05-27T13:39:00Z</dcterms:modified>
</cp:coreProperties>
</file>